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AA" w:rsidRDefault="001F4D60">
      <w:pPr>
        <w:pStyle w:val="BodyText"/>
        <w:spacing w:before="71" w:line="254" w:lineRule="auto"/>
        <w:ind w:left="1845" w:right="700" w:hanging="1054"/>
      </w:pPr>
      <w:bookmarkStart w:id="0" w:name="_GoBack"/>
      <w:bookmarkEnd w:id="0"/>
      <w:r>
        <w:t>O’Connell Public School P&amp;C Association Treasurer's report 12 May 2020</w:t>
      </w:r>
    </w:p>
    <w:p w:rsidR="003B0DAA" w:rsidRDefault="003B0DAA">
      <w:pPr>
        <w:pStyle w:val="BodyText"/>
        <w:rPr>
          <w:sz w:val="20"/>
        </w:rPr>
      </w:pPr>
    </w:p>
    <w:p w:rsidR="003B0DAA" w:rsidRDefault="003B0DAA">
      <w:pPr>
        <w:pStyle w:val="BodyText"/>
        <w:spacing w:before="2"/>
        <w:rPr>
          <w:sz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788"/>
      </w:tblGrid>
      <w:tr w:rsidR="003B0DAA">
        <w:trPr>
          <w:trHeight w:val="244"/>
        </w:trPr>
        <w:tc>
          <w:tcPr>
            <w:tcW w:w="7382" w:type="dxa"/>
          </w:tcPr>
          <w:p w:rsidR="003B0DAA" w:rsidRDefault="001F4D60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Income from 10th March 2020</w:t>
            </w:r>
          </w:p>
        </w:tc>
        <w:tc>
          <w:tcPr>
            <w:tcW w:w="1788" w:type="dxa"/>
          </w:tcPr>
          <w:p w:rsidR="003B0DAA" w:rsidRDefault="003B0D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DAA">
        <w:trPr>
          <w:trHeight w:val="241"/>
        </w:trPr>
        <w:tc>
          <w:tcPr>
            <w:tcW w:w="7382" w:type="dxa"/>
          </w:tcPr>
          <w:p w:rsidR="003B0DAA" w:rsidRDefault="001F4D60">
            <w:pPr>
              <w:pStyle w:val="TableParagraph"/>
              <w:spacing w:line="222" w:lineRule="exact"/>
              <w:ind w:left="4316"/>
              <w:rPr>
                <w:sz w:val="20"/>
              </w:rPr>
            </w:pPr>
            <w:r>
              <w:rPr>
                <w:sz w:val="20"/>
              </w:rPr>
              <w:t>MM Canteen</w:t>
            </w:r>
          </w:p>
        </w:tc>
        <w:tc>
          <w:tcPr>
            <w:tcW w:w="1788" w:type="dxa"/>
          </w:tcPr>
          <w:p w:rsidR="003B0DAA" w:rsidRDefault="001F4D60">
            <w:pPr>
              <w:pStyle w:val="TableParagraph"/>
              <w:tabs>
                <w:tab w:val="left" w:pos="1493"/>
              </w:tabs>
              <w:spacing w:line="222" w:lineRule="exact"/>
              <w:ind w:left="2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3B0DAA">
        <w:trPr>
          <w:trHeight w:val="247"/>
        </w:trPr>
        <w:tc>
          <w:tcPr>
            <w:tcW w:w="7382" w:type="dxa"/>
          </w:tcPr>
          <w:p w:rsidR="003B0DAA" w:rsidRDefault="001F4D60">
            <w:pPr>
              <w:pStyle w:val="TableParagraph"/>
              <w:spacing w:before="2" w:line="225" w:lineRule="exact"/>
              <w:ind w:left="4316"/>
              <w:rPr>
                <w:sz w:val="20"/>
              </w:rPr>
            </w:pPr>
            <w:r>
              <w:rPr>
                <w:sz w:val="20"/>
              </w:rPr>
              <w:t>Uniforms</w:t>
            </w:r>
          </w:p>
        </w:tc>
        <w:tc>
          <w:tcPr>
            <w:tcW w:w="1788" w:type="dxa"/>
          </w:tcPr>
          <w:p w:rsidR="003B0DAA" w:rsidRDefault="001F4D60">
            <w:pPr>
              <w:pStyle w:val="TableParagraph"/>
              <w:tabs>
                <w:tab w:val="left" w:pos="1052"/>
              </w:tabs>
              <w:spacing w:before="2" w:line="225" w:lineRule="exact"/>
              <w:ind w:left="2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843.00</w:t>
            </w:r>
          </w:p>
        </w:tc>
      </w:tr>
      <w:tr w:rsidR="003B0DAA">
        <w:trPr>
          <w:trHeight w:val="319"/>
        </w:trPr>
        <w:tc>
          <w:tcPr>
            <w:tcW w:w="7382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spacing w:before="3"/>
              <w:ind w:left="4316"/>
              <w:rPr>
                <w:sz w:val="20"/>
              </w:rPr>
            </w:pPr>
            <w:r>
              <w:rPr>
                <w:sz w:val="20"/>
              </w:rPr>
              <w:t>Memberships</w:t>
            </w:r>
          </w:p>
        </w:tc>
        <w:tc>
          <w:tcPr>
            <w:tcW w:w="1788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1162"/>
              </w:tabs>
              <w:spacing w:before="3"/>
              <w:ind w:left="2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26.00</w:t>
            </w:r>
          </w:p>
        </w:tc>
      </w:tr>
      <w:tr w:rsidR="003B0DAA">
        <w:trPr>
          <w:trHeight w:val="298"/>
        </w:trPr>
        <w:tc>
          <w:tcPr>
            <w:tcW w:w="7382" w:type="dxa"/>
            <w:tcBorders>
              <w:top w:val="single" w:sz="8" w:space="0" w:color="000000"/>
              <w:bottom w:val="single" w:sz="18" w:space="0" w:color="000000"/>
            </w:tcBorders>
          </w:tcPr>
          <w:p w:rsidR="003B0DAA" w:rsidRDefault="001F4D60">
            <w:pPr>
              <w:pStyle w:val="TableParagraph"/>
              <w:spacing w:line="238" w:lineRule="exact"/>
              <w:ind w:left="4316"/>
              <w:rPr>
                <w:b/>
                <w:sz w:val="20"/>
              </w:rPr>
            </w:pPr>
            <w:r>
              <w:rPr>
                <w:b/>
                <w:sz w:val="20"/>
              </w:rPr>
              <w:t>Total income from 10th March</w:t>
            </w:r>
          </w:p>
        </w:tc>
        <w:tc>
          <w:tcPr>
            <w:tcW w:w="1788" w:type="dxa"/>
            <w:tcBorders>
              <w:top w:val="single" w:sz="8" w:space="0" w:color="000000"/>
              <w:bottom w:val="single" w:sz="18" w:space="0" w:color="000000"/>
            </w:tcBorders>
          </w:tcPr>
          <w:p w:rsidR="003B0DAA" w:rsidRDefault="001F4D60">
            <w:pPr>
              <w:pStyle w:val="TableParagraph"/>
              <w:tabs>
                <w:tab w:val="left" w:pos="1052"/>
              </w:tabs>
              <w:spacing w:line="238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869.00</w:t>
            </w:r>
          </w:p>
        </w:tc>
      </w:tr>
    </w:tbl>
    <w:p w:rsidR="003B0DAA" w:rsidRDefault="001F4D60">
      <w:pPr>
        <w:spacing w:before="237" w:after="14"/>
        <w:ind w:left="315"/>
        <w:rPr>
          <w:b/>
          <w:sz w:val="20"/>
        </w:rPr>
      </w:pPr>
      <w:r>
        <w:rPr>
          <w:b/>
          <w:sz w:val="20"/>
        </w:rPr>
        <w:t>Expenditure from 10th March 2020</w:t>
      </w:r>
    </w:p>
    <w:tbl>
      <w:tblPr>
        <w:tblW w:w="0" w:type="auto"/>
        <w:tblInd w:w="4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2"/>
      </w:tblGrid>
      <w:tr w:rsidR="003B0DAA">
        <w:trPr>
          <w:trHeight w:val="234"/>
        </w:trPr>
        <w:tc>
          <w:tcPr>
            <w:tcW w:w="4892" w:type="dxa"/>
          </w:tcPr>
          <w:p w:rsidR="003B0DAA" w:rsidRDefault="001F4D60">
            <w:pPr>
              <w:pStyle w:val="TableParagraph"/>
              <w:tabs>
                <w:tab w:val="left" w:pos="1269"/>
              </w:tabs>
              <w:spacing w:line="215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-</w:t>
            </w:r>
          </w:p>
        </w:tc>
      </w:tr>
      <w:tr w:rsidR="003B0DAA">
        <w:trPr>
          <w:trHeight w:val="235"/>
        </w:trPr>
        <w:tc>
          <w:tcPr>
            <w:tcW w:w="4892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1269"/>
              </w:tabs>
              <w:spacing w:before="2" w:line="213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-</w:t>
            </w:r>
          </w:p>
        </w:tc>
      </w:tr>
      <w:tr w:rsidR="003B0DAA">
        <w:trPr>
          <w:trHeight w:val="237"/>
        </w:trPr>
        <w:tc>
          <w:tcPr>
            <w:tcW w:w="4892" w:type="dxa"/>
            <w:tcBorders>
              <w:top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3288"/>
                <w:tab w:val="left" w:pos="4558"/>
              </w:tabs>
              <w:spacing w:line="218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expenditure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10th</w:t>
            </w:r>
            <w:r>
              <w:rPr>
                <w:b/>
                <w:sz w:val="20"/>
              </w:rPr>
              <w:tab/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-</w:t>
            </w:r>
          </w:p>
        </w:tc>
      </w:tr>
    </w:tbl>
    <w:p w:rsidR="003B0DAA" w:rsidRDefault="001F4D60">
      <w:pPr>
        <w:tabs>
          <w:tab w:val="left" w:pos="9286"/>
        </w:tabs>
        <w:spacing w:before="18"/>
        <w:ind w:left="4394"/>
        <w:rPr>
          <w:b/>
          <w:sz w:val="20"/>
        </w:rPr>
      </w:pPr>
      <w:r>
        <w:rPr>
          <w:b/>
          <w:spacing w:val="-17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March</w:t>
      </w:r>
      <w:r>
        <w:rPr>
          <w:b/>
          <w:sz w:val="20"/>
          <w:u w:val="thick"/>
        </w:rPr>
        <w:tab/>
      </w:r>
    </w:p>
    <w:p w:rsidR="003B0DAA" w:rsidRDefault="003B0DAA">
      <w:pPr>
        <w:spacing w:before="2"/>
        <w:rPr>
          <w:b/>
          <w:sz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2342"/>
      </w:tblGrid>
      <w:tr w:rsidR="003B0DAA">
        <w:trPr>
          <w:trHeight w:val="244"/>
        </w:trPr>
        <w:tc>
          <w:tcPr>
            <w:tcW w:w="6828" w:type="dxa"/>
          </w:tcPr>
          <w:p w:rsidR="003B0DAA" w:rsidRDefault="001F4D60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Income April 2020</w:t>
            </w:r>
          </w:p>
        </w:tc>
        <w:tc>
          <w:tcPr>
            <w:tcW w:w="2342" w:type="dxa"/>
          </w:tcPr>
          <w:p w:rsidR="003B0DAA" w:rsidRDefault="003B0D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DAA">
        <w:trPr>
          <w:trHeight w:val="229"/>
        </w:trPr>
        <w:tc>
          <w:tcPr>
            <w:tcW w:w="6828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spacing w:line="210" w:lineRule="exact"/>
              <w:ind w:left="4316"/>
              <w:rPr>
                <w:sz w:val="20"/>
              </w:rPr>
            </w:pPr>
            <w:r>
              <w:rPr>
                <w:sz w:val="20"/>
              </w:rPr>
              <w:t>Uniforms</w:t>
            </w:r>
          </w:p>
        </w:tc>
        <w:tc>
          <w:tcPr>
            <w:tcW w:w="2342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828"/>
              </w:tabs>
              <w:spacing w:line="210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154.00</w:t>
            </w:r>
          </w:p>
        </w:tc>
      </w:tr>
      <w:tr w:rsidR="003B0DAA">
        <w:trPr>
          <w:trHeight w:val="237"/>
        </w:trPr>
        <w:tc>
          <w:tcPr>
            <w:tcW w:w="6828" w:type="dxa"/>
            <w:tcBorders>
              <w:top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7605"/>
              </w:tabs>
              <w:spacing w:line="218" w:lineRule="exact"/>
              <w:ind w:left="4278" w:right="-792"/>
              <w:rPr>
                <w:b/>
                <w:sz w:val="20"/>
              </w:rPr>
            </w:pPr>
            <w:r>
              <w:rPr>
                <w:b/>
                <w:spacing w:val="-17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Total April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income</w:t>
            </w:r>
            <w:r>
              <w:rPr>
                <w:b/>
                <w:sz w:val="20"/>
                <w:u w:val="thick"/>
              </w:rPr>
              <w:tab/>
            </w:r>
          </w:p>
        </w:tc>
        <w:tc>
          <w:tcPr>
            <w:tcW w:w="2342" w:type="dxa"/>
            <w:tcBorders>
              <w:top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828"/>
              </w:tabs>
              <w:spacing w:line="21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$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1"/>
                <w:w w:val="95"/>
                <w:sz w:val="20"/>
                <w:u w:val="thick"/>
              </w:rPr>
              <w:t>154.00</w:t>
            </w:r>
            <w:r>
              <w:rPr>
                <w:b/>
                <w:spacing w:val="17"/>
                <w:sz w:val="20"/>
                <w:u w:val="thick"/>
              </w:rPr>
              <w:t xml:space="preserve"> </w:t>
            </w:r>
          </w:p>
        </w:tc>
      </w:tr>
    </w:tbl>
    <w:p w:rsidR="003B0DAA" w:rsidRDefault="003B0DAA">
      <w:pPr>
        <w:spacing w:before="11" w:after="1"/>
        <w:rPr>
          <w:b/>
          <w:sz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172"/>
      </w:tblGrid>
      <w:tr w:rsidR="003B0DAA">
        <w:trPr>
          <w:trHeight w:val="244"/>
        </w:trPr>
        <w:tc>
          <w:tcPr>
            <w:tcW w:w="6999" w:type="dxa"/>
          </w:tcPr>
          <w:p w:rsidR="003B0DAA" w:rsidRDefault="001F4D60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April 2020</w:t>
            </w:r>
          </w:p>
        </w:tc>
        <w:tc>
          <w:tcPr>
            <w:tcW w:w="2172" w:type="dxa"/>
          </w:tcPr>
          <w:p w:rsidR="003B0DAA" w:rsidRDefault="003B0D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DAA">
        <w:trPr>
          <w:trHeight w:val="229"/>
        </w:trPr>
        <w:tc>
          <w:tcPr>
            <w:tcW w:w="6999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spacing w:line="210" w:lineRule="exact"/>
              <w:ind w:left="4316"/>
              <w:rPr>
                <w:sz w:val="20"/>
              </w:rPr>
            </w:pPr>
            <w:r>
              <w:rPr>
                <w:sz w:val="20"/>
              </w:rPr>
              <w:t>Uniforms</w:t>
            </w:r>
          </w:p>
        </w:tc>
        <w:tc>
          <w:tcPr>
            <w:tcW w:w="2172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828"/>
              </w:tabs>
              <w:spacing w:line="210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455.62</w:t>
            </w:r>
          </w:p>
        </w:tc>
      </w:tr>
      <w:tr w:rsidR="003B0DAA">
        <w:trPr>
          <w:trHeight w:val="237"/>
        </w:trPr>
        <w:tc>
          <w:tcPr>
            <w:tcW w:w="6999" w:type="dxa"/>
            <w:tcBorders>
              <w:top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7605"/>
              </w:tabs>
              <w:spacing w:line="218" w:lineRule="exact"/>
              <w:ind w:left="4278" w:right="-620"/>
              <w:rPr>
                <w:b/>
                <w:sz w:val="20"/>
              </w:rPr>
            </w:pPr>
            <w:r>
              <w:rPr>
                <w:b/>
                <w:spacing w:val="-17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Total Feb</w:t>
            </w:r>
            <w:r>
              <w:rPr>
                <w:b/>
                <w:spacing w:val="-8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expenditure</w:t>
            </w:r>
            <w:r>
              <w:rPr>
                <w:b/>
                <w:sz w:val="20"/>
                <w:u w:val="thick"/>
              </w:rPr>
              <w:tab/>
            </w:r>
          </w:p>
        </w:tc>
        <w:tc>
          <w:tcPr>
            <w:tcW w:w="2172" w:type="dxa"/>
            <w:tcBorders>
              <w:top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828"/>
              </w:tabs>
              <w:spacing w:line="218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$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1"/>
                <w:w w:val="95"/>
                <w:sz w:val="20"/>
                <w:u w:val="thick"/>
              </w:rPr>
              <w:t>455.62</w:t>
            </w:r>
            <w:r>
              <w:rPr>
                <w:b/>
                <w:spacing w:val="17"/>
                <w:sz w:val="20"/>
                <w:u w:val="thick"/>
              </w:rPr>
              <w:t xml:space="preserve"> </w:t>
            </w:r>
          </w:p>
        </w:tc>
      </w:tr>
    </w:tbl>
    <w:p w:rsidR="003B0DAA" w:rsidRDefault="003B0DAA">
      <w:pPr>
        <w:rPr>
          <w:b/>
          <w:sz w:val="20"/>
        </w:rPr>
      </w:pPr>
    </w:p>
    <w:p w:rsidR="003B0DAA" w:rsidRDefault="003B0DAA">
      <w:pPr>
        <w:rPr>
          <w:b/>
          <w:sz w:val="20"/>
        </w:rPr>
      </w:pPr>
    </w:p>
    <w:p w:rsidR="003B0DAA" w:rsidRDefault="003B0DAA">
      <w:pPr>
        <w:spacing w:before="5"/>
        <w:rPr>
          <w:b/>
          <w:sz w:val="2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4"/>
        <w:gridCol w:w="3568"/>
      </w:tblGrid>
      <w:tr w:rsidR="003B0DAA">
        <w:trPr>
          <w:trHeight w:val="485"/>
        </w:trPr>
        <w:tc>
          <w:tcPr>
            <w:tcW w:w="5674" w:type="dxa"/>
          </w:tcPr>
          <w:p w:rsidR="003B0DAA" w:rsidRDefault="001F4D60">
            <w:pPr>
              <w:pStyle w:val="TableParagraph"/>
              <w:tabs>
                <w:tab w:val="left" w:pos="4116"/>
              </w:tabs>
              <w:spacing w:line="238" w:lineRule="exact"/>
              <w:ind w:right="-1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Cheques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draw</w:t>
            </w:r>
            <w:r>
              <w:rPr>
                <w:b/>
                <w:sz w:val="20"/>
              </w:rPr>
              <w:tab/>
            </w:r>
            <w:r>
              <w:rPr>
                <w:position w:val="1"/>
                <w:sz w:val="20"/>
              </w:rPr>
              <w:t>I would like to</w:t>
            </w:r>
            <w:r>
              <w:rPr>
                <w:spacing w:val="-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</w:t>
            </w:r>
          </w:p>
          <w:p w:rsidR="003B0DAA" w:rsidRDefault="001F4D60">
            <w:pPr>
              <w:pStyle w:val="TableParagraph"/>
              <w:spacing w:before="3"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the following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3568" w:type="dxa"/>
          </w:tcPr>
          <w:p w:rsidR="003B0DAA" w:rsidRDefault="001F4D60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proofErr w:type="spellStart"/>
            <w:r>
              <w:rPr>
                <w:sz w:val="20"/>
              </w:rPr>
              <w:t>ropose</w:t>
            </w:r>
            <w:proofErr w:type="spellEnd"/>
            <w:r>
              <w:rPr>
                <w:sz w:val="20"/>
              </w:rPr>
              <w:t xml:space="preserve"> payment of</w:t>
            </w:r>
          </w:p>
          <w:p w:rsidR="003B0DAA" w:rsidRDefault="001F4D60">
            <w:pPr>
              <w:pStyle w:val="TableParagraph"/>
              <w:spacing w:before="12"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count:</w:t>
            </w:r>
          </w:p>
        </w:tc>
      </w:tr>
      <w:tr w:rsidR="003B0DAA">
        <w:trPr>
          <w:trHeight w:val="234"/>
        </w:trPr>
        <w:tc>
          <w:tcPr>
            <w:tcW w:w="5674" w:type="dxa"/>
          </w:tcPr>
          <w:p w:rsidR="003B0DAA" w:rsidRDefault="001F4D60">
            <w:pPr>
              <w:pStyle w:val="TableParagraph"/>
              <w:spacing w:before="2" w:line="212" w:lineRule="exact"/>
              <w:ind w:right="-72"/>
              <w:jc w:val="right"/>
              <w:rPr>
                <w:sz w:val="20"/>
              </w:rPr>
            </w:pPr>
            <w:r>
              <w:rPr>
                <w:sz w:val="20"/>
              </w:rPr>
              <w:t>AJ Hire (</w:t>
            </w:r>
            <w:proofErr w:type="spellStart"/>
            <w:r>
              <w:rPr>
                <w:sz w:val="20"/>
              </w:rPr>
              <w:t>coolroo</w:t>
            </w:r>
            <w:proofErr w:type="spellEnd"/>
          </w:p>
        </w:tc>
        <w:tc>
          <w:tcPr>
            <w:tcW w:w="3568" w:type="dxa"/>
          </w:tcPr>
          <w:p w:rsidR="003B0DAA" w:rsidRDefault="001F4D60">
            <w:pPr>
              <w:pStyle w:val="TableParagraph"/>
              <w:tabs>
                <w:tab w:val="left" w:pos="1931"/>
                <w:tab w:val="left" w:pos="2760"/>
              </w:tabs>
              <w:spacing w:before="2" w:line="212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River)</w:t>
            </w:r>
            <w:r>
              <w:rPr>
                <w:sz w:val="20"/>
              </w:rPr>
              <w:tab/>
              <w:t>$</w:t>
            </w:r>
            <w:r>
              <w:rPr>
                <w:sz w:val="20"/>
              </w:rPr>
              <w:tab/>
              <w:t>330.00</w:t>
            </w:r>
          </w:p>
        </w:tc>
      </w:tr>
    </w:tbl>
    <w:p w:rsidR="003B0DAA" w:rsidRDefault="003B0DAA">
      <w:pPr>
        <w:rPr>
          <w:b/>
          <w:sz w:val="20"/>
        </w:rPr>
      </w:pPr>
    </w:p>
    <w:p w:rsidR="003B0DAA" w:rsidRDefault="003B0DAA">
      <w:pPr>
        <w:rPr>
          <w:b/>
          <w:sz w:val="20"/>
        </w:rPr>
      </w:pPr>
    </w:p>
    <w:p w:rsidR="003B0DAA" w:rsidRDefault="003B0DAA">
      <w:pPr>
        <w:spacing w:before="11" w:after="1"/>
        <w:rPr>
          <w:b/>
          <w:sz w:val="2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9"/>
        <w:gridCol w:w="3108"/>
        <w:gridCol w:w="1785"/>
      </w:tblGrid>
      <w:tr w:rsidR="003B0DAA">
        <w:trPr>
          <w:trHeight w:val="244"/>
        </w:trPr>
        <w:tc>
          <w:tcPr>
            <w:tcW w:w="4279" w:type="dxa"/>
          </w:tcPr>
          <w:p w:rsidR="003B0DAA" w:rsidRDefault="001F4D60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Greater Bank Term Deposit</w:t>
            </w:r>
          </w:p>
        </w:tc>
        <w:tc>
          <w:tcPr>
            <w:tcW w:w="3108" w:type="dxa"/>
          </w:tcPr>
          <w:p w:rsidR="003B0DAA" w:rsidRDefault="001F4D60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sz w:val="20"/>
              </w:rPr>
              <w:t>Term Deposit Balance</w:t>
            </w:r>
          </w:p>
        </w:tc>
        <w:tc>
          <w:tcPr>
            <w:tcW w:w="1785" w:type="dxa"/>
          </w:tcPr>
          <w:p w:rsidR="003B0DAA" w:rsidRDefault="001F4D60">
            <w:pPr>
              <w:pStyle w:val="TableParagraph"/>
              <w:tabs>
                <w:tab w:val="left" w:pos="771"/>
              </w:tabs>
              <w:spacing w:line="224" w:lineRule="exact"/>
              <w:ind w:left="2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44,624.24</w:t>
            </w:r>
          </w:p>
        </w:tc>
      </w:tr>
      <w:tr w:rsidR="003B0DAA">
        <w:trPr>
          <w:trHeight w:val="477"/>
        </w:trPr>
        <w:tc>
          <w:tcPr>
            <w:tcW w:w="4279" w:type="dxa"/>
          </w:tcPr>
          <w:p w:rsidR="003B0DAA" w:rsidRDefault="003B0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spacing w:line="232" w:lineRule="exact"/>
              <w:ind w:left="37"/>
              <w:rPr>
                <w:sz w:val="20"/>
              </w:rPr>
            </w:pPr>
            <w:r>
              <w:rPr>
                <w:sz w:val="20"/>
              </w:rPr>
              <w:t>Less funds held on behalf of</w:t>
            </w:r>
          </w:p>
          <w:p w:rsidR="003B0DAA" w:rsidRDefault="001F4D60">
            <w:pPr>
              <w:pStyle w:val="TableParagraph"/>
              <w:spacing w:before="12"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>OADES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771"/>
              </w:tabs>
              <w:spacing w:line="232" w:lineRule="exact"/>
              <w:ind w:left="2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13,117.40</w:t>
            </w:r>
          </w:p>
        </w:tc>
      </w:tr>
      <w:tr w:rsidR="003B0DAA">
        <w:trPr>
          <w:trHeight w:val="237"/>
        </w:trPr>
        <w:tc>
          <w:tcPr>
            <w:tcW w:w="4279" w:type="dxa"/>
          </w:tcPr>
          <w:p w:rsidR="003B0DAA" w:rsidRDefault="003B0D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8" w:type="dxa"/>
            <w:tcBorders>
              <w:top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3326"/>
              </w:tabs>
              <w:spacing w:line="218" w:lineRule="exact"/>
              <w:ind w:left="-1" w:right="-231"/>
              <w:rPr>
                <w:b/>
                <w:sz w:val="20"/>
              </w:rPr>
            </w:pPr>
            <w:r>
              <w:rPr>
                <w:b/>
                <w:spacing w:val="-17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P&amp;C Association term</w:t>
            </w:r>
            <w:r>
              <w:rPr>
                <w:b/>
                <w:spacing w:val="-2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deposit</w:t>
            </w:r>
            <w:r>
              <w:rPr>
                <w:b/>
                <w:sz w:val="20"/>
                <w:u w:val="thick"/>
              </w:rPr>
              <w:tab/>
            </w:r>
          </w:p>
        </w:tc>
        <w:tc>
          <w:tcPr>
            <w:tcW w:w="1785" w:type="dxa"/>
            <w:tcBorders>
              <w:top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771"/>
              </w:tabs>
              <w:spacing w:line="218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$</w:t>
            </w:r>
            <w:r>
              <w:rPr>
                <w:b/>
                <w:sz w:val="20"/>
                <w:u w:val="thick"/>
              </w:rPr>
              <w:tab/>
              <w:t>31,506.84</w:t>
            </w:r>
            <w:r>
              <w:rPr>
                <w:b/>
                <w:spacing w:val="17"/>
                <w:sz w:val="20"/>
                <w:u w:val="thick"/>
              </w:rPr>
              <w:t xml:space="preserve"> </w:t>
            </w:r>
          </w:p>
        </w:tc>
      </w:tr>
    </w:tbl>
    <w:p w:rsidR="003B0DAA" w:rsidRDefault="003B0DAA">
      <w:pPr>
        <w:rPr>
          <w:b/>
          <w:sz w:val="20"/>
        </w:rPr>
      </w:pPr>
    </w:p>
    <w:p w:rsidR="003B0DAA" w:rsidRDefault="003B0DAA">
      <w:pPr>
        <w:spacing w:before="8"/>
        <w:rPr>
          <w:b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3"/>
        <w:gridCol w:w="3247"/>
        <w:gridCol w:w="2093"/>
      </w:tblGrid>
      <w:tr w:rsidR="003B0DAA">
        <w:trPr>
          <w:trHeight w:val="494"/>
        </w:trPr>
        <w:tc>
          <w:tcPr>
            <w:tcW w:w="3903" w:type="dxa"/>
          </w:tcPr>
          <w:p w:rsidR="003B0DAA" w:rsidRDefault="001F4D60">
            <w:pPr>
              <w:pStyle w:val="TableParagraph"/>
              <w:spacing w:line="23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The Commonwealth Bank Account</w:t>
            </w:r>
          </w:p>
          <w:p w:rsidR="003B0DAA" w:rsidRDefault="001F4D60">
            <w:pPr>
              <w:pStyle w:val="TableParagraph"/>
              <w:spacing w:before="18"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balance as at the 12 May 2020</w:t>
            </w:r>
          </w:p>
        </w:tc>
        <w:tc>
          <w:tcPr>
            <w:tcW w:w="3247" w:type="dxa"/>
          </w:tcPr>
          <w:p w:rsidR="003B0DAA" w:rsidRDefault="003B0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</w:tcPr>
          <w:p w:rsidR="003B0DAA" w:rsidRDefault="001F4D60">
            <w:pPr>
              <w:pStyle w:val="TableParagraph"/>
              <w:tabs>
                <w:tab w:val="left" w:pos="552"/>
              </w:tabs>
              <w:spacing w:line="229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27,387.94</w:t>
            </w:r>
          </w:p>
        </w:tc>
      </w:tr>
      <w:tr w:rsidR="003B0DAA">
        <w:trPr>
          <w:trHeight w:val="244"/>
        </w:trPr>
        <w:tc>
          <w:tcPr>
            <w:tcW w:w="3903" w:type="dxa"/>
          </w:tcPr>
          <w:p w:rsidR="003B0DAA" w:rsidRDefault="001F4D60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with outstanding cheques for</w:t>
            </w:r>
          </w:p>
        </w:tc>
        <w:tc>
          <w:tcPr>
            <w:tcW w:w="3247" w:type="dxa"/>
          </w:tcPr>
          <w:p w:rsidR="003B0DAA" w:rsidRDefault="001F4D60">
            <w:pPr>
              <w:pStyle w:val="TableParagraph"/>
              <w:tabs>
                <w:tab w:val="left" w:pos="3326"/>
              </w:tabs>
              <w:spacing w:line="224" w:lineRule="exact"/>
              <w:ind w:right="-461"/>
              <w:jc w:val="right"/>
              <w:rPr>
                <w:sz w:val="20"/>
              </w:rPr>
            </w:pPr>
            <w:r>
              <w:rPr>
                <w:spacing w:val="-19"/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F</w:t>
            </w:r>
            <w:r>
              <w:rPr>
                <w:sz w:val="20"/>
                <w:u w:val="single"/>
              </w:rPr>
              <w:t>R</w:t>
            </w:r>
            <w:r>
              <w:rPr>
                <w:sz w:val="20"/>
              </w:rPr>
              <w:t>F 20</w:t>
            </w:r>
            <w:r>
              <w:rPr>
                <w:sz w:val="20"/>
                <w:u w:val="single"/>
              </w:rPr>
              <w:t>1</w:t>
            </w:r>
            <w:r>
              <w:rPr>
                <w:sz w:val="20"/>
              </w:rPr>
              <w:t>9 donati</w:t>
            </w:r>
            <w:r>
              <w:rPr>
                <w:sz w:val="20"/>
                <w:u w:val="single"/>
              </w:rPr>
              <w:t>o</w:t>
            </w:r>
            <w:r>
              <w:rPr>
                <w:sz w:val="20"/>
              </w:rPr>
              <w:t xml:space="preserve">n </w:t>
            </w:r>
            <w:r>
              <w:rPr>
                <w:sz w:val="20"/>
                <w:u w:val="single"/>
              </w:rPr>
              <w:t>t</w:t>
            </w:r>
            <w:r>
              <w:rPr>
                <w:sz w:val="20"/>
              </w:rPr>
              <w:t>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RFS</w:t>
            </w:r>
            <w:r>
              <w:rPr>
                <w:sz w:val="20"/>
              </w:rPr>
              <w:tab/>
            </w:r>
          </w:p>
        </w:tc>
        <w:tc>
          <w:tcPr>
            <w:tcW w:w="2093" w:type="dxa"/>
          </w:tcPr>
          <w:p w:rsidR="003B0DAA" w:rsidRDefault="001F4D60">
            <w:pPr>
              <w:pStyle w:val="TableParagraph"/>
              <w:tabs>
                <w:tab w:val="left" w:pos="828"/>
              </w:tabs>
              <w:spacing w:line="224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  <w:u w:val="double"/>
              </w:rPr>
              <w:t>$</w:t>
            </w:r>
            <w:r>
              <w:rPr>
                <w:sz w:val="20"/>
                <w:u w:val="double"/>
              </w:rPr>
              <w:tab/>
            </w:r>
            <w:r>
              <w:rPr>
                <w:spacing w:val="-1"/>
                <w:w w:val="95"/>
                <w:sz w:val="20"/>
                <w:u w:val="double"/>
              </w:rPr>
              <w:t>330</w:t>
            </w:r>
            <w:r>
              <w:rPr>
                <w:spacing w:val="-1"/>
                <w:w w:val="95"/>
                <w:sz w:val="20"/>
                <w:u w:val="single"/>
              </w:rPr>
              <w:t>.0</w:t>
            </w:r>
            <w:r>
              <w:rPr>
                <w:spacing w:val="-1"/>
                <w:w w:val="95"/>
                <w:sz w:val="20"/>
              </w:rPr>
              <w:t>0</w:t>
            </w:r>
            <w:r>
              <w:rPr>
                <w:spacing w:val="16"/>
                <w:sz w:val="20"/>
              </w:rPr>
              <w:t xml:space="preserve"> </w:t>
            </w:r>
          </w:p>
        </w:tc>
      </w:tr>
      <w:tr w:rsidR="003B0DAA">
        <w:trPr>
          <w:trHeight w:val="229"/>
        </w:trPr>
        <w:tc>
          <w:tcPr>
            <w:tcW w:w="3903" w:type="dxa"/>
          </w:tcPr>
          <w:p w:rsidR="003B0DAA" w:rsidRDefault="003B0D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7" w:type="dxa"/>
          </w:tcPr>
          <w:p w:rsidR="003B0DAA" w:rsidRDefault="001F4D60">
            <w:pPr>
              <w:pStyle w:val="TableParagraph"/>
              <w:tabs>
                <w:tab w:val="left" w:pos="3327"/>
              </w:tabs>
              <w:spacing w:line="209" w:lineRule="exact"/>
              <w:ind w:right="-461"/>
              <w:jc w:val="right"/>
              <w:rPr>
                <w:sz w:val="20"/>
              </w:rPr>
            </w:pPr>
            <w:r>
              <w:rPr>
                <w:spacing w:val="-17"/>
                <w:w w:val="99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>Corrected</w:t>
            </w:r>
            <w:r>
              <w:rPr>
                <w:spacing w:val="-10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>balance</w:t>
            </w:r>
            <w:r>
              <w:rPr>
                <w:sz w:val="20"/>
                <w:u w:val="thick"/>
              </w:rPr>
              <w:tab/>
            </w:r>
          </w:p>
        </w:tc>
        <w:tc>
          <w:tcPr>
            <w:tcW w:w="2093" w:type="dxa"/>
          </w:tcPr>
          <w:p w:rsidR="003B0DAA" w:rsidRDefault="001F4D60">
            <w:pPr>
              <w:pStyle w:val="TableParagraph"/>
              <w:tabs>
                <w:tab w:val="left" w:pos="552"/>
              </w:tabs>
              <w:spacing w:line="209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  <w:u w:val="thick"/>
              </w:rPr>
              <w:t>$</w:t>
            </w:r>
            <w:r>
              <w:rPr>
                <w:sz w:val="20"/>
                <w:u w:val="thick"/>
              </w:rPr>
              <w:tab/>
            </w:r>
            <w:r>
              <w:rPr>
                <w:spacing w:val="-1"/>
                <w:w w:val="95"/>
                <w:sz w:val="20"/>
                <w:u w:val="thick"/>
              </w:rPr>
              <w:t>27,057.94</w:t>
            </w:r>
            <w:r>
              <w:rPr>
                <w:spacing w:val="17"/>
                <w:sz w:val="20"/>
                <w:u w:val="thick"/>
              </w:rPr>
              <w:t xml:space="preserve"> </w:t>
            </w:r>
          </w:p>
        </w:tc>
      </w:tr>
    </w:tbl>
    <w:p w:rsidR="003B0DAA" w:rsidRDefault="003B0DAA">
      <w:pPr>
        <w:spacing w:before="10" w:after="1"/>
        <w:rPr>
          <w:b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9"/>
        <w:gridCol w:w="2284"/>
        <w:gridCol w:w="2608"/>
      </w:tblGrid>
      <w:tr w:rsidR="003B0DAA">
        <w:trPr>
          <w:trHeight w:val="244"/>
        </w:trPr>
        <w:tc>
          <w:tcPr>
            <w:tcW w:w="4279" w:type="dxa"/>
          </w:tcPr>
          <w:p w:rsidR="003B0DAA" w:rsidRDefault="001F4D60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Total available funds at 12 May 2020</w:t>
            </w:r>
          </w:p>
        </w:tc>
        <w:tc>
          <w:tcPr>
            <w:tcW w:w="2284" w:type="dxa"/>
          </w:tcPr>
          <w:p w:rsidR="003B0DAA" w:rsidRDefault="001F4D60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sz w:val="20"/>
              </w:rPr>
              <w:t>CBA account</w:t>
            </w:r>
          </w:p>
        </w:tc>
        <w:tc>
          <w:tcPr>
            <w:tcW w:w="2608" w:type="dxa"/>
          </w:tcPr>
          <w:p w:rsidR="003B0DAA" w:rsidRDefault="001F4D60">
            <w:pPr>
              <w:pStyle w:val="TableParagraph"/>
              <w:tabs>
                <w:tab w:val="left" w:pos="552"/>
              </w:tabs>
              <w:spacing w:line="224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27,387.94</w:t>
            </w:r>
          </w:p>
        </w:tc>
      </w:tr>
      <w:tr w:rsidR="003B0DAA">
        <w:trPr>
          <w:trHeight w:val="229"/>
        </w:trPr>
        <w:tc>
          <w:tcPr>
            <w:tcW w:w="4279" w:type="dxa"/>
          </w:tcPr>
          <w:p w:rsidR="003B0DAA" w:rsidRDefault="003B0D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4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Term Deposit</w:t>
            </w:r>
          </w:p>
        </w:tc>
        <w:tc>
          <w:tcPr>
            <w:tcW w:w="2608" w:type="dxa"/>
            <w:tcBorders>
              <w:bottom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552"/>
              </w:tabs>
              <w:spacing w:line="210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31,506.84</w:t>
            </w:r>
          </w:p>
        </w:tc>
      </w:tr>
      <w:tr w:rsidR="003B0DAA">
        <w:trPr>
          <w:trHeight w:val="226"/>
        </w:trPr>
        <w:tc>
          <w:tcPr>
            <w:tcW w:w="4279" w:type="dxa"/>
          </w:tcPr>
          <w:p w:rsidR="003B0DAA" w:rsidRDefault="003B0D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4" w:type="dxa"/>
            <w:tcBorders>
              <w:top w:val="single" w:sz="8" w:space="0" w:color="000000"/>
            </w:tcBorders>
          </w:tcPr>
          <w:p w:rsidR="003B0DAA" w:rsidRDefault="003B0D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  <w:tcBorders>
              <w:top w:val="single" w:sz="8" w:space="0" w:color="000000"/>
            </w:tcBorders>
          </w:tcPr>
          <w:p w:rsidR="003B0DAA" w:rsidRDefault="001F4D60">
            <w:pPr>
              <w:pStyle w:val="TableParagraph"/>
              <w:tabs>
                <w:tab w:val="left" w:pos="1042"/>
                <w:tab w:val="left" w:pos="1595"/>
              </w:tabs>
              <w:spacing w:line="207" w:lineRule="exact"/>
              <w:ind w:left="-2285"/>
              <w:jc w:val="right"/>
              <w:rPr>
                <w:sz w:val="20"/>
              </w:rPr>
            </w:pPr>
            <w:r>
              <w:rPr>
                <w:w w:val="99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ab/>
              <w:t>$</w:t>
            </w:r>
            <w:r>
              <w:rPr>
                <w:sz w:val="20"/>
                <w:u w:val="thick"/>
              </w:rPr>
              <w:tab/>
            </w:r>
            <w:r>
              <w:rPr>
                <w:spacing w:val="-1"/>
                <w:w w:val="95"/>
                <w:sz w:val="20"/>
                <w:u w:val="thick"/>
              </w:rPr>
              <w:t>58,894.78</w:t>
            </w:r>
            <w:r>
              <w:rPr>
                <w:spacing w:val="17"/>
                <w:sz w:val="20"/>
                <w:u w:val="thick"/>
              </w:rPr>
              <w:t xml:space="preserve"> </w:t>
            </w:r>
          </w:p>
        </w:tc>
      </w:tr>
    </w:tbl>
    <w:p w:rsidR="003B0DAA" w:rsidRDefault="003B0DAA">
      <w:pPr>
        <w:spacing w:before="2" w:after="1"/>
        <w:rPr>
          <w:b/>
          <w:sz w:val="23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3B0DAA">
        <w:trPr>
          <w:trHeight w:val="233"/>
        </w:trPr>
        <w:tc>
          <w:tcPr>
            <w:tcW w:w="9000" w:type="dxa"/>
          </w:tcPr>
          <w:p w:rsidR="003B0DAA" w:rsidRDefault="001F4D60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</w:tr>
      <w:tr w:rsidR="003B0DAA">
        <w:trPr>
          <w:trHeight w:val="249"/>
        </w:trPr>
        <w:tc>
          <w:tcPr>
            <w:tcW w:w="9000" w:type="dxa"/>
            <w:shd w:val="clear" w:color="auto" w:fill="FFFF00"/>
          </w:tcPr>
          <w:p w:rsidR="003B0DAA" w:rsidRDefault="001F4D60">
            <w:pPr>
              <w:pStyle w:val="TableParagraph"/>
              <w:tabs>
                <w:tab w:val="left" w:pos="7434"/>
                <w:tab w:val="left" w:pos="8097"/>
              </w:tabs>
              <w:spacing w:before="4"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Remaining Oval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z w:val="20"/>
              </w:rPr>
              <w:tab/>
              <w:t>$</w:t>
            </w:r>
            <w:r>
              <w:rPr>
                <w:sz w:val="20"/>
              </w:rPr>
              <w:tab/>
              <w:t>3,519.08</w:t>
            </w:r>
          </w:p>
        </w:tc>
      </w:tr>
    </w:tbl>
    <w:p w:rsidR="00000000" w:rsidRDefault="001F4D60"/>
    <w:sectPr w:rsidR="00000000">
      <w:type w:val="continuous"/>
      <w:pgSz w:w="11910" w:h="16840"/>
      <w:pgMar w:top="122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A"/>
    <w:rsid w:val="001F4D60"/>
    <w:rsid w:val="003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0AF37-F8A5-4CB4-9620-367C750E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Mitara Trading Co</dc:creator>
  <cp:lastModifiedBy>Rachael Richardson</cp:lastModifiedBy>
  <cp:revision>2</cp:revision>
  <dcterms:created xsi:type="dcterms:W3CDTF">2020-05-18T02:04:00Z</dcterms:created>
  <dcterms:modified xsi:type="dcterms:W3CDTF">2020-05-18T02:04:00Z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2020-05-15T00:00:00Z</vt:filetime>
  </property>
</Properties>
</file>